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6C42419C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1FE61B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&#13;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&#13;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73491957" w:rsidR="0089445C" w:rsidRPr="0089445C" w:rsidRDefault="0089445C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772723F" w14:textId="565E23D4" w:rsidR="00751616" w:rsidRDefault="003D00CD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6DA77C90">
                <wp:simplePos x="0" y="0"/>
                <wp:positionH relativeFrom="column">
                  <wp:posOffset>-489585</wp:posOffset>
                </wp:positionH>
                <wp:positionV relativeFrom="paragraph">
                  <wp:posOffset>80645</wp:posOffset>
                </wp:positionV>
                <wp:extent cx="6572885" cy="180975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8097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659F7774" w14:textId="2D205835" w:rsidR="00751616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9017E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Infografía referida al próximo plebiscito que se realizará el </w:t>
                            </w:r>
                            <w:r w:rsidR="00D53A0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día</w:t>
                            </w:r>
                            <w:r w:rsidR="009017E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25 de Octubre</w:t>
                            </w:r>
                            <w:r w:rsidR="00D53A0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del presente año</w:t>
                            </w:r>
                            <w:r w:rsidR="00AC448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D53A0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Información compartida por la Gobernación Provincial.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8.55pt;margin-top:6.35pt;width:517.55pt;height:14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" fillcolor="white [3201]" strokecolor="#0f243e [1615]" strokeweight="3pt">
                <v:textbox>
                  <w:txbxContent>
                    <w:p w14:paraId="7A4D428E" w14:textId="733F4F7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659F7774" w14:textId="2D205835" w:rsidR="00751616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9017E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Infografía referida al próximo plebiscito que se realizará el </w:t>
                      </w:r>
                      <w:r w:rsidR="00D53A0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día</w:t>
                      </w:r>
                      <w:r w:rsidR="009017E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25 de Octubre</w:t>
                      </w:r>
                      <w:r w:rsidR="00D53A0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del presente año</w:t>
                      </w:r>
                      <w:r w:rsidR="00AC448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D53A0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Información compartida por la Gobernación Provincial.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3C6F60B5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32EF20BC" w14:textId="1DA933C3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1A419FA8" w14:textId="4B5B71C1" w:rsidR="006C23FD" w:rsidRDefault="009017E1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E27D92D" wp14:editId="7C696911">
            <wp:extent cx="5162550" cy="5257800"/>
            <wp:effectExtent l="228600" t="228600" r="228600" b="2286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257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E2D0B2" w14:textId="2ACCBCEC" w:rsidR="006C23FD" w:rsidRDefault="009017E1" w:rsidP="00AC4486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0B787916" wp14:editId="7AFD3473">
            <wp:extent cx="5612130" cy="6172200"/>
            <wp:effectExtent l="228600" t="228600" r="236220" b="2286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72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C23FD">
        <w:rPr>
          <w:rFonts w:ascii="Calibri" w:eastAsia="Calibri" w:hAnsi="Calibri" w:cs="Times New Roman"/>
          <w:b/>
          <w:sz w:val="36"/>
          <w:szCs w:val="24"/>
        </w:rPr>
        <w:t xml:space="preserve">      </w:t>
      </w:r>
    </w:p>
    <w:sectPr w:rsidR="006C23FD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9021A"/>
    <w:rsid w:val="002A662C"/>
    <w:rsid w:val="00352444"/>
    <w:rsid w:val="00390566"/>
    <w:rsid w:val="003D00CD"/>
    <w:rsid w:val="0042052F"/>
    <w:rsid w:val="00477A65"/>
    <w:rsid w:val="004A20FE"/>
    <w:rsid w:val="004C0AD4"/>
    <w:rsid w:val="004F0256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51616"/>
    <w:rsid w:val="007C10E9"/>
    <w:rsid w:val="007E6EC0"/>
    <w:rsid w:val="00835A60"/>
    <w:rsid w:val="00840AC9"/>
    <w:rsid w:val="0089445C"/>
    <w:rsid w:val="009017E1"/>
    <w:rsid w:val="009303E8"/>
    <w:rsid w:val="00963C39"/>
    <w:rsid w:val="00971416"/>
    <w:rsid w:val="0098198D"/>
    <w:rsid w:val="009900D8"/>
    <w:rsid w:val="009926F0"/>
    <w:rsid w:val="009A0D48"/>
    <w:rsid w:val="009A5A61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53A03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C1B39B02-3C0D-43E8-8392-764C0A7E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2020-09-03T01:18:00Z</dcterms:created>
  <dcterms:modified xsi:type="dcterms:W3CDTF">2020-09-03T01:18:00Z</dcterms:modified>
</cp:coreProperties>
</file>